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E5B4A9" w14:textId="77777777" w:rsidR="002737ED" w:rsidRDefault="002737ED" w:rsidP="002737E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MARTYN, the elder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fl.1455)</w:t>
      </w:r>
    </w:p>
    <w:p w14:paraId="17509F06" w14:textId="77777777" w:rsidR="002737ED" w:rsidRDefault="002737ED" w:rsidP="002737E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Wokingham, Berkshire.</w:t>
      </w:r>
    </w:p>
    <w:p w14:paraId="0AF164AD" w14:textId="77777777" w:rsidR="002737ED" w:rsidRDefault="002737ED" w:rsidP="002737E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9AFFCDD" w14:textId="77777777" w:rsidR="002737ED" w:rsidRDefault="002737ED" w:rsidP="002737E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F849715" w14:textId="77777777" w:rsidR="002737ED" w:rsidRDefault="002737ED" w:rsidP="002737E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8 Jan.1455</w:t>
      </w:r>
      <w:r>
        <w:rPr>
          <w:rFonts w:ascii="Times New Roman" w:hAnsi="Times New Roman" w:cs="Times New Roman"/>
          <w:sz w:val="24"/>
          <w:szCs w:val="24"/>
        </w:rPr>
        <w:tab/>
        <w:t xml:space="preserve">He and Thomas </w:t>
      </w:r>
      <w:proofErr w:type="spellStart"/>
      <w:r>
        <w:rPr>
          <w:rFonts w:ascii="Times New Roman" w:hAnsi="Times New Roman" w:cs="Times New Roman"/>
          <w:sz w:val="24"/>
          <w:szCs w:val="24"/>
        </w:rPr>
        <w:t>Fynche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Warfield(q.v.) granted properties in </w:t>
      </w:r>
    </w:p>
    <w:p w14:paraId="3CA4D094" w14:textId="77777777" w:rsidR="002737ED" w:rsidRDefault="002737ED" w:rsidP="002737E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Dunstan, Sonning, Wokingham and Woodley to William </w:t>
      </w:r>
      <w:proofErr w:type="spellStart"/>
      <w:r>
        <w:rPr>
          <w:rFonts w:ascii="Times New Roman" w:hAnsi="Times New Roman" w:cs="Times New Roman"/>
          <w:sz w:val="24"/>
          <w:szCs w:val="24"/>
        </w:rPr>
        <w:t>Admond</w:t>
      </w:r>
      <w:proofErr w:type="spellEnd"/>
      <w:r>
        <w:rPr>
          <w:rFonts w:ascii="Times New Roman" w:hAnsi="Times New Roman" w:cs="Times New Roman"/>
          <w:sz w:val="24"/>
          <w:szCs w:val="24"/>
        </w:rPr>
        <w:t>(q.v.) and</w:t>
      </w:r>
    </w:p>
    <w:p w14:paraId="19E29057" w14:textId="77777777" w:rsidR="002737ED" w:rsidRDefault="002737ED" w:rsidP="002737E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Alice(q.v.), his wife.    (T.N.A. ref. D/EE/T1/1/18)</w:t>
      </w:r>
    </w:p>
    <w:p w14:paraId="23C81387" w14:textId="77777777" w:rsidR="002737ED" w:rsidRDefault="002737ED" w:rsidP="002737E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DA1E52E" w14:textId="77777777" w:rsidR="002737ED" w:rsidRDefault="002737ED" w:rsidP="002737E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6E1E5F5" w14:textId="77777777" w:rsidR="002737ED" w:rsidRDefault="002737ED" w:rsidP="002737E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 January 2022</w:t>
      </w:r>
    </w:p>
    <w:p w14:paraId="4DD7E3C2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BCDADE" w14:textId="77777777" w:rsidR="002737ED" w:rsidRDefault="002737ED" w:rsidP="009139A6">
      <w:r>
        <w:separator/>
      </w:r>
    </w:p>
  </w:endnote>
  <w:endnote w:type="continuationSeparator" w:id="0">
    <w:p w14:paraId="38CF8E99" w14:textId="77777777" w:rsidR="002737ED" w:rsidRDefault="002737E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32020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694F08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24F25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49693B" w14:textId="77777777" w:rsidR="002737ED" w:rsidRDefault="002737ED" w:rsidP="009139A6">
      <w:r>
        <w:separator/>
      </w:r>
    </w:p>
  </w:footnote>
  <w:footnote w:type="continuationSeparator" w:id="0">
    <w:p w14:paraId="51F001E8" w14:textId="77777777" w:rsidR="002737ED" w:rsidRDefault="002737E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338CC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B68A4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F0E9D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37ED"/>
    <w:rsid w:val="000666E0"/>
    <w:rsid w:val="002510B7"/>
    <w:rsid w:val="002737ED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3F3600"/>
  <w15:chartTrackingRefBased/>
  <w15:docId w15:val="{D215B3CD-77DB-4E43-BE50-DDA4A3253D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3</TotalTime>
  <Pages>1</Pages>
  <Words>42</Words>
  <Characters>243</Characters>
  <Application>Microsoft Office Word</Application>
  <DocSecurity>0</DocSecurity>
  <Lines>2</Lines>
  <Paragraphs>1</Paragraphs>
  <ScaleCrop>false</ScaleCrop>
  <Company/>
  <LinksUpToDate>false</LinksUpToDate>
  <CharactersWithSpaces>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2022-01-25T16:45:00Z</dcterms:created>
  <dcterms:modified xsi:type="dcterms:W3CDTF">2022-01-25T16:48:00Z</dcterms:modified>
</cp:coreProperties>
</file>